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〒852‐8522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長崎市宝栄町4‐25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ハローワーク長崎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8BA2FFF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